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2C0" w:rsidRDefault="00AA32C0">
      <w:r w:rsidRPr="00AA32C0">
        <w:rPr>
          <w:rFonts w:ascii="Times New Roman" w:eastAsia="Times New Roman" w:hAnsi="Times New Roman" w:cs="Times New Roman"/>
          <w:b/>
          <w:sz w:val="24"/>
          <w:szCs w:val="24"/>
        </w:rPr>
        <w:t>Питание школьника: что есть, чтобы расти здоровым. Белки, жиры и углеводы</w:t>
      </w:r>
    </w:p>
    <w:p w:rsidR="00AA32C0" w:rsidRPr="00AA32C0" w:rsidRDefault="00AA32C0" w:rsidP="00AA32C0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A32C0">
        <w:rPr>
          <w:rFonts w:ascii="Times New Roman" w:eastAsia="Times New Roman" w:hAnsi="Times New Roman" w:cs="Times New Roman"/>
          <w:sz w:val="24"/>
          <w:szCs w:val="24"/>
        </w:rPr>
        <w:t xml:space="preserve">Питание ребенка необходимо построить с учетом того, чтобы он получал с пищей все вещества, которые входят в состав его тканей и органов (белки, жиры, углеводы, минеральные соли, витамины и воду). Особенно большое значение имеет </w:t>
      </w:r>
      <w:r w:rsidRPr="00AA32C0">
        <w:rPr>
          <w:rFonts w:ascii="Times New Roman" w:eastAsia="Times New Roman" w:hAnsi="Times New Roman" w:cs="Times New Roman"/>
          <w:b/>
          <w:i/>
          <w:sz w:val="24"/>
          <w:szCs w:val="24"/>
        </w:rPr>
        <w:t>белок</w:t>
      </w:r>
      <w:r w:rsidRPr="00AA32C0">
        <w:rPr>
          <w:rFonts w:ascii="Times New Roman" w:eastAsia="Times New Roman" w:hAnsi="Times New Roman" w:cs="Times New Roman"/>
          <w:sz w:val="24"/>
          <w:szCs w:val="24"/>
        </w:rPr>
        <w:t>, который является пластическим материалом, входит в состав всех органов и тканей, поддерживает нормальное состояние иммунитета, играет исключительно важную роль в функциональных процессах организма.</w:t>
      </w:r>
    </w:p>
    <w:p w:rsidR="00AA32C0" w:rsidRPr="00AA32C0" w:rsidRDefault="00AA32C0" w:rsidP="00AA32C0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A32C0">
        <w:rPr>
          <w:rFonts w:ascii="Times New Roman" w:eastAsia="Times New Roman" w:hAnsi="Times New Roman" w:cs="Times New Roman"/>
          <w:sz w:val="24"/>
          <w:szCs w:val="24"/>
        </w:rPr>
        <w:t xml:space="preserve">Белки содержатся как в животных, так и растительных продуктах (крупе, муке, хлебе, картофеле). Наиболее полноценны белки животного происхождения, содержащиеся в </w:t>
      </w:r>
      <w:r w:rsidRPr="00AA32C0">
        <w:rPr>
          <w:rFonts w:ascii="Times New Roman" w:eastAsia="Times New Roman" w:hAnsi="Times New Roman" w:cs="Times New Roman"/>
          <w:b/>
          <w:sz w:val="24"/>
          <w:szCs w:val="24"/>
        </w:rPr>
        <w:t>мясе, рыбе, яйце, твороге, молоке, сыре</w:t>
      </w:r>
      <w:r w:rsidRPr="00AA32C0">
        <w:rPr>
          <w:rFonts w:ascii="Times New Roman" w:eastAsia="Times New Roman" w:hAnsi="Times New Roman" w:cs="Times New Roman"/>
          <w:sz w:val="24"/>
          <w:szCs w:val="24"/>
        </w:rPr>
        <w:t>, так как они содержат жизненно необходимые аминокислоты. Недостаток белка в питании ведет к задержке роста и развития ребенка, снижается сопротивляемость к различным внешним воздействиям.</w:t>
      </w:r>
    </w:p>
    <w:p w:rsidR="00AA32C0" w:rsidRPr="00AA32C0" w:rsidRDefault="00AA32C0" w:rsidP="00AA32C0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A32C0">
        <w:rPr>
          <w:rFonts w:ascii="Times New Roman" w:eastAsia="Times New Roman" w:hAnsi="Times New Roman" w:cs="Times New Roman"/>
          <w:b/>
          <w:i/>
          <w:sz w:val="24"/>
          <w:szCs w:val="24"/>
        </w:rPr>
        <w:t>Жиры</w:t>
      </w:r>
      <w:r w:rsidRPr="00AA32C0">
        <w:rPr>
          <w:rFonts w:ascii="Times New Roman" w:eastAsia="Times New Roman" w:hAnsi="Times New Roman" w:cs="Times New Roman"/>
          <w:sz w:val="24"/>
          <w:szCs w:val="24"/>
        </w:rPr>
        <w:t xml:space="preserve"> также входят в состав органов и тканей человека, они необходимы для покрытия энерготрат, участвуют в теплорегуляции, обеспечивают нормальное состояние иммунитета. Наличие жира в рационе делает пищу вкуснее и дает более длительное чувство насыщения.</w:t>
      </w:r>
    </w:p>
    <w:p w:rsidR="00AA32C0" w:rsidRPr="00AA32C0" w:rsidRDefault="00AA32C0" w:rsidP="00AA32C0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A32C0">
        <w:rPr>
          <w:rFonts w:ascii="Times New Roman" w:eastAsia="Times New Roman" w:hAnsi="Times New Roman" w:cs="Times New Roman"/>
          <w:sz w:val="24"/>
          <w:szCs w:val="24"/>
        </w:rPr>
        <w:t>Наиболее ценны молочные жиры (</w:t>
      </w:r>
      <w:r w:rsidRPr="00AA32C0">
        <w:rPr>
          <w:rFonts w:ascii="Times New Roman" w:eastAsia="Times New Roman" w:hAnsi="Times New Roman" w:cs="Times New Roman"/>
          <w:b/>
          <w:sz w:val="24"/>
          <w:szCs w:val="24"/>
        </w:rPr>
        <w:t>масло сливочное, жир молока</w:t>
      </w:r>
      <w:r w:rsidRPr="00AA32C0">
        <w:rPr>
          <w:rFonts w:ascii="Times New Roman" w:eastAsia="Times New Roman" w:hAnsi="Times New Roman" w:cs="Times New Roman"/>
          <w:sz w:val="24"/>
          <w:szCs w:val="24"/>
        </w:rPr>
        <w:t xml:space="preserve">), которые содержат витамины А и Д. В питании детей должно также содержаться и </w:t>
      </w:r>
      <w:r w:rsidRPr="00AA32C0">
        <w:rPr>
          <w:rFonts w:ascii="Times New Roman" w:eastAsia="Times New Roman" w:hAnsi="Times New Roman" w:cs="Times New Roman"/>
          <w:b/>
          <w:sz w:val="24"/>
          <w:szCs w:val="24"/>
        </w:rPr>
        <w:t>растительное масло</w:t>
      </w:r>
      <w:r w:rsidRPr="00AA32C0">
        <w:rPr>
          <w:rFonts w:ascii="Times New Roman" w:eastAsia="Times New Roman" w:hAnsi="Times New Roman" w:cs="Times New Roman"/>
          <w:sz w:val="24"/>
          <w:szCs w:val="24"/>
        </w:rPr>
        <w:t xml:space="preserve"> - источник биологически важных ненасыщенных жирных кислот. Жир говяжий, особенно бараний, имеют высокую точку плавления, поэтому трудно перевариваются.</w:t>
      </w:r>
    </w:p>
    <w:p w:rsidR="00AA32C0" w:rsidRPr="00AA32C0" w:rsidRDefault="00AA32C0" w:rsidP="00AA32C0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AA32C0">
        <w:rPr>
          <w:rFonts w:ascii="Times New Roman" w:eastAsia="Times New Roman" w:hAnsi="Times New Roman" w:cs="Times New Roman"/>
          <w:b/>
          <w:i/>
          <w:sz w:val="24"/>
          <w:szCs w:val="24"/>
        </w:rPr>
        <w:t>Углеводы</w:t>
      </w:r>
      <w:r w:rsidRPr="00AA32C0">
        <w:rPr>
          <w:rFonts w:ascii="Times New Roman" w:eastAsia="Times New Roman" w:hAnsi="Times New Roman" w:cs="Times New Roman"/>
          <w:sz w:val="24"/>
          <w:szCs w:val="24"/>
        </w:rPr>
        <w:t xml:space="preserve"> – главный источник энергии в организме. Они участвуют в обмене веществ, способствуют правильному использованию белка и жира.</w:t>
      </w:r>
    </w:p>
    <w:p w:rsidR="00AA32C0" w:rsidRPr="00AA32C0" w:rsidRDefault="00AA32C0" w:rsidP="00AA32C0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A32C0">
        <w:rPr>
          <w:rFonts w:ascii="Times New Roman" w:eastAsia="Times New Roman" w:hAnsi="Times New Roman" w:cs="Times New Roman"/>
          <w:sz w:val="24"/>
          <w:szCs w:val="24"/>
        </w:rPr>
        <w:t xml:space="preserve">Углеводы содержатся в хлебе, </w:t>
      </w:r>
      <w:r w:rsidRPr="00AA32C0">
        <w:rPr>
          <w:rFonts w:ascii="Times New Roman" w:eastAsia="Times New Roman" w:hAnsi="Times New Roman" w:cs="Times New Roman"/>
          <w:b/>
          <w:sz w:val="24"/>
          <w:szCs w:val="24"/>
        </w:rPr>
        <w:t>картофеле,</w:t>
      </w:r>
      <w:r w:rsidRPr="00AA32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32C0">
        <w:rPr>
          <w:rFonts w:ascii="Times New Roman" w:eastAsia="Times New Roman" w:hAnsi="Times New Roman" w:cs="Times New Roman"/>
          <w:b/>
          <w:sz w:val="24"/>
          <w:szCs w:val="24"/>
        </w:rPr>
        <w:t>крупах, овощах, ягодах, фруктах</w:t>
      </w:r>
      <w:r w:rsidRPr="00AA32C0">
        <w:rPr>
          <w:rFonts w:ascii="Times New Roman" w:eastAsia="Times New Roman" w:hAnsi="Times New Roman" w:cs="Times New Roman"/>
          <w:sz w:val="24"/>
          <w:szCs w:val="24"/>
        </w:rPr>
        <w:t>, сахаре, сладостях. Избыток в питании хлеба, мучных и крупяных изделий, сладостей приводит к повышенному содержанию в рационе углеводов, что нарушает правильное соотношение между белками, жирами и углеводами.</w:t>
      </w:r>
    </w:p>
    <w:p w:rsidR="00AA32C0" w:rsidRDefault="00AA32C0">
      <w:r>
        <w:rPr>
          <w:noProof/>
        </w:rPr>
        <w:drawing>
          <wp:inline distT="0" distB="0" distL="0" distR="0">
            <wp:extent cx="5940425" cy="4209225"/>
            <wp:effectExtent l="19050" t="0" r="3175" b="0"/>
            <wp:docPr id="1" name="Рисунок 1" descr="C:\Documents and Settings\Владелец\Рабочий стол\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дети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260" w:rsidRDefault="00B44260" w:rsidP="00AA32C0">
      <w:pPr>
        <w:spacing w:after="0" w:line="240" w:lineRule="auto"/>
      </w:pPr>
      <w:r>
        <w:separator/>
      </w:r>
    </w:p>
  </w:endnote>
  <w:endnote w:type="continuationSeparator" w:id="1">
    <w:p w:rsidR="00B44260" w:rsidRDefault="00B44260" w:rsidP="00AA3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260" w:rsidRDefault="00B44260" w:rsidP="00AA32C0">
      <w:pPr>
        <w:spacing w:after="0" w:line="240" w:lineRule="auto"/>
      </w:pPr>
      <w:r>
        <w:separator/>
      </w:r>
    </w:p>
  </w:footnote>
  <w:footnote w:type="continuationSeparator" w:id="1">
    <w:p w:rsidR="00B44260" w:rsidRDefault="00B44260" w:rsidP="00AA32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32C0"/>
    <w:rsid w:val="00AA32C0"/>
    <w:rsid w:val="00B44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A32C0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AA3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32C0"/>
  </w:style>
  <w:style w:type="paragraph" w:styleId="a7">
    <w:name w:val="footer"/>
    <w:basedOn w:val="a"/>
    <w:link w:val="a8"/>
    <w:uiPriority w:val="99"/>
    <w:semiHidden/>
    <w:unhideWhenUsed/>
    <w:rsid w:val="00AA3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32C0"/>
  </w:style>
  <w:style w:type="paragraph" w:styleId="a9">
    <w:name w:val="Balloon Text"/>
    <w:basedOn w:val="a"/>
    <w:link w:val="aa"/>
    <w:uiPriority w:val="99"/>
    <w:semiHidden/>
    <w:unhideWhenUsed/>
    <w:rsid w:val="00AA3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3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7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279</Words>
  <Characters>1595</Characters>
  <Application>Microsoft Office Word</Application>
  <DocSecurity>0</DocSecurity>
  <Lines>13</Lines>
  <Paragraphs>3</Paragraphs>
  <ScaleCrop>false</ScaleCrop>
  <Company>Microsoft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2021-10-07T05:08:00Z</dcterms:created>
  <dcterms:modified xsi:type="dcterms:W3CDTF">2021-10-07T05:13:00Z</dcterms:modified>
</cp:coreProperties>
</file>